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 xml:space="preserve">DECLARATION OF </w:t>
      </w:r>
      <w:r>
        <w:rPr>
          <w:b w:val="1"/>
          <w:bCs w:val="1"/>
          <w:shd w:val="clear" w:color="auto" w:fill="ffff00"/>
          <w:rtl w:val="0"/>
          <w:lang w:val="en-US"/>
        </w:rPr>
        <w:t>[FIRST &amp; LAST NAME OF PERSON SEEKING EXEMPTION]</w:t>
      </w:r>
    </w:p>
    <w:p>
      <w:pPr>
        <w:pStyle w:val="Body"/>
      </w:pPr>
    </w:p>
    <w:p>
      <w:pPr>
        <w:pStyle w:val="List Paragraph"/>
        <w:numPr>
          <w:ilvl w:val="0"/>
          <w:numId w:val="2"/>
        </w:numPr>
        <w:suppressAutoHyphens w:val="1"/>
        <w:ind w:right="36"/>
        <w:jc w:val="both"/>
        <w:rPr>
          <w:lang w:val="en-US"/>
        </w:rPr>
      </w:pPr>
      <w:r>
        <w:rPr>
          <w:rtl w:val="0"/>
          <w:lang w:val="en-US"/>
        </w:rPr>
        <w:t>I am over the age of eighteen years of age.</w:t>
      </w:r>
    </w:p>
    <w:p>
      <w:pPr>
        <w:pStyle w:val="List Paragraph"/>
        <w:numPr>
          <w:ilvl w:val="0"/>
          <w:numId w:val="2"/>
        </w:numPr>
        <w:suppressAutoHyphens w:val="1"/>
        <w:ind w:right="36"/>
        <w:jc w:val="both"/>
        <w:rPr>
          <w:lang w:val="en-US"/>
        </w:rPr>
      </w:pPr>
      <w:r>
        <w:rPr>
          <w:rtl w:val="0"/>
          <w:lang w:val="en-US"/>
        </w:rPr>
        <w:t>I am competent to testify and make the following statements based upon my personal knowledge.</w:t>
      </w:r>
    </w:p>
    <w:p>
      <w:pPr>
        <w:pStyle w:val="List Paragraph"/>
        <w:numPr>
          <w:ilvl w:val="0"/>
          <w:numId w:val="2"/>
        </w:numPr>
        <w:suppressAutoHyphens w:val="1"/>
        <w:ind w:right="36"/>
        <w:jc w:val="both"/>
        <w:rPr>
          <w:lang w:val="en-US"/>
        </w:rPr>
      </w:pPr>
      <w:r>
        <w:rPr>
          <w:rtl w:val="0"/>
          <w:lang w:val="en-US"/>
        </w:rPr>
        <w:t xml:space="preserve">I am opposed to all forms of vaccines and object to submitting to any type of vaccination.  </w:t>
      </w:r>
    </w:p>
    <w:p>
      <w:pPr>
        <w:pStyle w:val="List Paragraph"/>
        <w:numPr>
          <w:ilvl w:val="0"/>
          <w:numId w:val="2"/>
        </w:numPr>
        <w:suppressAutoHyphens w:val="1"/>
        <w:ind w:right="36"/>
        <w:jc w:val="both"/>
        <w:rPr>
          <w:lang w:val="en-US"/>
        </w:rPr>
      </w:pPr>
      <w:r>
        <w:rPr>
          <w:rtl w:val="0"/>
          <w:lang w:val="en-US"/>
        </w:rPr>
        <w:t xml:space="preserve">I became a Christian in </w:t>
      </w:r>
      <w:r>
        <w:rPr>
          <w:shd w:val="clear" w:color="auto" w:fill="ffff00"/>
          <w:rtl w:val="0"/>
          <w:lang w:val="en-US"/>
        </w:rPr>
        <w:t>[Year]</w:t>
      </w:r>
      <w:r>
        <w:rPr>
          <w:rtl w:val="0"/>
          <w:lang w:val="en-US"/>
        </w:rPr>
        <w:t xml:space="preserve"> which is when my belief in opposing vaccinations began.  Later I was also baptized in water.</w:t>
      </w:r>
    </w:p>
    <w:p>
      <w:pPr>
        <w:pStyle w:val="List Paragraph"/>
        <w:numPr>
          <w:ilvl w:val="0"/>
          <w:numId w:val="2"/>
        </w:numPr>
        <w:suppressAutoHyphens w:val="1"/>
        <w:ind w:right="36"/>
        <w:jc w:val="both"/>
        <w:rPr>
          <w:lang w:val="en-US"/>
        </w:rPr>
      </w:pPr>
      <w:r>
        <w:rPr>
          <w:rtl w:val="0"/>
          <w:lang w:val="en-US"/>
        </w:rPr>
        <w:t>I am a Christian who believes that the Holy Bible is the inerrant word of God, including the teachings in both the New and Old Testament.  I have a Christian worldview and recognize that faith and conscience compel an individual to submit to the proper jurisdiction within the rule of law, in this case, God</w:t>
      </w:r>
      <w:r>
        <w:rPr>
          <w:rtl w:val="0"/>
          <w:lang w:val="en-US"/>
        </w:rPr>
        <w:t>’</w:t>
      </w:r>
      <w:r>
        <w:rPr>
          <w:rtl w:val="0"/>
          <w:lang w:val="en-US"/>
        </w:rPr>
        <w:t>s Divine Law.</w:t>
      </w:r>
      <w:r>
        <w:rPr>
          <w:rtl w:val="0"/>
          <w:lang w:val="en-US"/>
        </w:rPr>
        <w:t> </w:t>
      </w:r>
    </w:p>
    <w:p>
      <w:pPr>
        <w:pStyle w:val="List Paragraph"/>
        <w:numPr>
          <w:ilvl w:val="0"/>
          <w:numId w:val="2"/>
        </w:numPr>
        <w:suppressAutoHyphens w:val="1"/>
        <w:ind w:right="36"/>
        <w:jc w:val="both"/>
        <w:rPr>
          <w:lang w:val="en-US"/>
        </w:rPr>
      </w:pPr>
      <w:r>
        <w:rPr>
          <w:rtl w:val="0"/>
          <w:lang w:val="en-US"/>
        </w:rPr>
        <w:t>I am asking for a waiver based on my lifelong deeply-held beliefs in, and obedience to, God and the principles and laws laid out in His Word, the Holy Bible, and I have a deeply held belief that all vaccines and vaccinations violate them.</w:t>
      </w:r>
    </w:p>
    <w:p>
      <w:pPr>
        <w:pStyle w:val="List Paragraph"/>
        <w:numPr>
          <w:ilvl w:val="0"/>
          <w:numId w:val="2"/>
        </w:numPr>
        <w:suppressAutoHyphens w:val="1"/>
        <w:ind w:right="36"/>
        <w:jc w:val="both"/>
        <w:rPr>
          <w:lang w:val="en-US"/>
        </w:rPr>
      </w:pPr>
      <w:r>
        <w:rPr>
          <w:rtl w:val="0"/>
          <w:lang w:val="en-US"/>
        </w:rPr>
        <w:t>I believe that my body is the temple of the Holy Spirit and as such should not be violated.</w:t>
      </w:r>
    </w:p>
    <w:p>
      <w:pPr>
        <w:pStyle w:val="List Paragraph"/>
        <w:numPr>
          <w:ilvl w:val="0"/>
          <w:numId w:val="2"/>
        </w:numPr>
        <w:suppressAutoHyphens w:val="1"/>
        <w:ind w:right="36"/>
        <w:jc w:val="both"/>
        <w:rPr>
          <w:lang w:val="en-US"/>
        </w:rPr>
      </w:pPr>
      <w:r>
        <w:rPr>
          <w:rtl w:val="0"/>
          <w:lang w:val="en-US"/>
        </w:rPr>
        <w:t>I believe that I am responsible and required before God to protect my life and the safety and physical integrity of my body which is created by God.</w:t>
      </w:r>
    </w:p>
    <w:p>
      <w:pPr>
        <w:pStyle w:val="List Paragraph"/>
        <w:numPr>
          <w:ilvl w:val="0"/>
          <w:numId w:val="2"/>
        </w:numPr>
        <w:suppressAutoHyphens w:val="1"/>
        <w:ind w:right="36"/>
        <w:jc w:val="both"/>
        <w:rPr>
          <w:lang w:val="en-US"/>
        </w:rPr>
      </w:pPr>
      <w:r>
        <w:rPr>
          <w:rtl w:val="0"/>
          <w:lang w:val="en-US"/>
        </w:rPr>
        <w:t xml:space="preserve">Specifically, the New Testament teaches that: </w:t>
      </w:r>
      <w:r>
        <w:rPr>
          <w:rtl w:val="0"/>
          <w:lang w:val="en-US"/>
        </w:rPr>
        <w:t>“</w:t>
      </w:r>
      <w:r>
        <w:rPr>
          <w:rtl w:val="0"/>
          <w:lang w:val="en-US"/>
        </w:rPr>
        <w:t>Know ye not that ye are the temple of God, and that the Spirit of God dwelleth in you? If any man defile the temple of God, him shall God destroy; for the temple of God is holy, which temple ye are...</w:t>
      </w:r>
      <w:r>
        <w:rPr>
          <w:rtl w:val="0"/>
          <w:lang w:val="en-US"/>
        </w:rPr>
        <w:t xml:space="preserve">” </w:t>
      </w:r>
      <w:r>
        <w:rPr>
          <w:i w:val="1"/>
          <w:iCs w:val="1"/>
          <w:rtl w:val="0"/>
          <w:lang w:val="en-US"/>
        </w:rPr>
        <w:t>1 Cor. 3:16-17</w:t>
      </w:r>
      <w:r>
        <w:rPr>
          <w:rtl w:val="0"/>
          <w:lang w:val="en-US"/>
        </w:rPr>
        <w:t xml:space="preserve"> and What? Know ye not that your body is the temple of the Holy Ghost which is in you, which ye have of God, and ye are not your own? </w:t>
      </w:r>
      <w:r>
        <w:rPr>
          <w:vertAlign w:val="superscript"/>
          <w:rtl w:val="0"/>
          <w:lang w:val="en-US"/>
        </w:rPr>
        <w:t> </w:t>
      </w:r>
      <w:r>
        <w:rPr>
          <w:rtl w:val="0"/>
          <w:lang w:val="en-US"/>
        </w:rPr>
        <w:t>For ye are bought with a price: therefore glorify God in your body, and in your spirit, which are God's.</w:t>
      </w:r>
      <w:r>
        <w:rPr>
          <w:rtl w:val="0"/>
          <w:lang w:val="en-US"/>
        </w:rPr>
        <w:t xml:space="preserve">” </w:t>
      </w:r>
      <w:r>
        <w:rPr>
          <w:i w:val="1"/>
          <w:iCs w:val="1"/>
          <w:rtl w:val="0"/>
          <w:lang w:val="en-US"/>
        </w:rPr>
        <w:t xml:space="preserve">1 Cor. 6:19-20  </w:t>
      </w:r>
      <w:r>
        <w:rPr>
          <w:rtl w:val="0"/>
          <w:lang w:val="en-US"/>
        </w:rPr>
        <w:t>Again, there is an admonition against defiling the flesh and the spirit:</w:t>
      </w:r>
      <w:r>
        <w:rPr>
          <w:rtl w:val="0"/>
          <w:lang w:val="en-US"/>
        </w:rPr>
        <w:t> “</w:t>
      </w:r>
      <w:r>
        <w:rPr>
          <w:rtl w:val="0"/>
          <w:lang w:val="en-US"/>
        </w:rPr>
        <w:t>Having therefore these promises, dearly beloved, let us cleanse ourselves from all filthiness of the flesh and spirit, perfecting holiness in the fear of God.</w:t>
      </w:r>
      <w:r>
        <w:rPr>
          <w:rtl w:val="0"/>
          <w:lang w:val="en-US"/>
        </w:rPr>
        <w:t xml:space="preserve">”  </w:t>
      </w:r>
      <w:r>
        <w:rPr>
          <w:i w:val="1"/>
          <w:iCs w:val="1"/>
          <w:rtl w:val="0"/>
          <w:lang w:val="en-US"/>
        </w:rPr>
        <w:t xml:space="preserve">2 Corinthians 7:1 (all quotations from KJV).  </w:t>
      </w:r>
    </w:p>
    <w:p>
      <w:pPr>
        <w:pStyle w:val="List Paragraph"/>
        <w:numPr>
          <w:ilvl w:val="0"/>
          <w:numId w:val="2"/>
        </w:numPr>
        <w:suppressAutoHyphens w:val="1"/>
        <w:ind w:right="36"/>
        <w:jc w:val="both"/>
        <w:rPr>
          <w:lang w:val="en-US"/>
        </w:rPr>
      </w:pPr>
      <w:r>
        <w:rPr>
          <w:rtl w:val="0"/>
          <w:lang w:val="en-US"/>
        </w:rPr>
        <w:t>Vaccines contain neurotoxins, hazardous substances, attenuated viruses, animal parts, foreign DNA, albumin from human blood, carcinogens and chemical wastes that are proven harmful to the human body.</w:t>
      </w:r>
      <w:r>
        <w:rPr>
          <w:vertAlign w:val="superscript"/>
        </w:rPr>
        <w:footnoteReference w:id="1"/>
      </w:r>
      <w:r>
        <w:rPr>
          <w:rtl w:val="0"/>
          <w:lang w:val="en-US"/>
        </w:rPr>
        <w:t xml:space="preserve"> Not only are the additives in vaccines considered contaminants from a biblical standpoint, the contaminants themselves are often contaminated.</w:t>
      </w:r>
      <w:r>
        <w:rPr>
          <w:vertAlign w:val="superscript"/>
        </w:rPr>
        <w:footnoteReference w:id="2"/>
      </w:r>
    </w:p>
    <w:p>
      <w:pPr>
        <w:pStyle w:val="List Paragraph"/>
        <w:numPr>
          <w:ilvl w:val="0"/>
          <w:numId w:val="2"/>
        </w:numPr>
        <w:suppressAutoHyphens w:val="1"/>
        <w:ind w:right="36"/>
        <w:jc w:val="both"/>
        <w:rPr>
          <w:lang w:val="en-US"/>
        </w:rPr>
      </w:pPr>
      <w:r>
        <w:rPr>
          <w:rtl w:val="0"/>
          <w:lang w:val="en-US"/>
        </w:rPr>
        <w:t xml:space="preserve">My faith will not allow me to question our Lord and God nor challenge His Divine Law.  To inject into my body any substance which would alter the state into which I was born would be to criticize our Lord and question His divine omnipotence.  </w:t>
      </w:r>
    </w:p>
    <w:p>
      <w:pPr>
        <w:pStyle w:val="List Paragraph"/>
        <w:numPr>
          <w:ilvl w:val="0"/>
          <w:numId w:val="2"/>
        </w:numPr>
        <w:suppressAutoHyphens w:val="1"/>
        <w:ind w:right="36"/>
        <w:jc w:val="both"/>
        <w:rPr>
          <w:lang w:val="en-US"/>
        </w:rPr>
      </w:pPr>
      <w:r>
        <w:rPr>
          <w:rtl w:val="0"/>
          <w:lang w:val="en-US"/>
        </w:rPr>
        <w:t xml:space="preserve">By injecting vaccines into my body, I would be corrupting what God created, violating the temple of the Holy Spirit, and not glorifying God in my body in accordance with scripture.  </w:t>
      </w:r>
    </w:p>
    <w:p>
      <w:pPr>
        <w:pStyle w:val="List Paragraph"/>
        <w:numPr>
          <w:ilvl w:val="0"/>
          <w:numId w:val="2"/>
        </w:numPr>
        <w:suppressAutoHyphens w:val="1"/>
        <w:ind w:right="36"/>
        <w:jc w:val="both"/>
        <w:rPr>
          <w:lang w:val="en-US"/>
        </w:rPr>
      </w:pPr>
      <w:r>
        <w:rPr>
          <w:rtl w:val="0"/>
          <w:lang w:val="en-US"/>
        </w:rPr>
        <w:t>I believe that the Holy Bible teaches the killing of an unborn child is murder.</w:t>
      </w:r>
    </w:p>
    <w:p>
      <w:pPr>
        <w:pStyle w:val="List Paragraph"/>
        <w:numPr>
          <w:ilvl w:val="0"/>
          <w:numId w:val="2"/>
        </w:numPr>
        <w:suppressAutoHyphens w:val="1"/>
        <w:ind w:right="36"/>
        <w:jc w:val="both"/>
        <w:rPr>
          <w:lang w:val="en-US"/>
        </w:rPr>
      </w:pPr>
      <w:r>
        <w:rPr>
          <w:rtl w:val="0"/>
          <w:lang w:val="en-US"/>
        </w:rPr>
        <w:t xml:space="preserve">The New Testament specifically states that: </w:t>
      </w:r>
      <w:r>
        <w:rPr>
          <w:rtl w:val="0"/>
          <w:lang w:val="en-US"/>
        </w:rPr>
        <w:t>“</w:t>
      </w:r>
      <w:r>
        <w:rPr>
          <w:rtl w:val="0"/>
          <w:lang w:val="en-US"/>
        </w:rPr>
        <w:t>At the same time came the disciples unto Jesus, saying, Who is the greatest in the kingdom of heaven? And Jesus called a little child unto him, and set him in the midst of them</w:t>
      </w:r>
      <w:r>
        <w:rPr>
          <w:rtl w:val="0"/>
          <w:lang w:val="en-US"/>
        </w:rPr>
        <w:t>…</w:t>
      </w:r>
      <w:r>
        <w:rPr>
          <w:rtl w:val="0"/>
          <w:lang w:val="en-US"/>
        </w:rPr>
        <w:t>Take heed that ye despise not one of these little ones; for I say unto you, That in heaven their angels do always behold the face of my Father which is in heaven.</w:t>
      </w:r>
      <w:r>
        <w:rPr>
          <w:rtl w:val="0"/>
          <w:lang w:val="en-US"/>
        </w:rPr>
        <w:t xml:space="preserve">”  </w:t>
      </w:r>
      <w:r>
        <w:rPr>
          <w:i w:val="1"/>
          <w:iCs w:val="1"/>
          <w:rtl w:val="0"/>
          <w:lang w:val="en-US"/>
        </w:rPr>
        <w:t xml:space="preserve">Matthew 18: 1-2, 10 (KJV) </w:t>
      </w:r>
      <w:r>
        <w:rPr>
          <w:rtl w:val="0"/>
          <w:lang w:val="en-US"/>
        </w:rPr>
        <w:t xml:space="preserve">Likewise in the Old Testament: </w:t>
      </w:r>
      <w:r>
        <w:rPr>
          <w:rtl w:val="0"/>
          <w:lang w:val="en-US"/>
        </w:rPr>
        <w:t>“</w:t>
      </w:r>
      <w:r>
        <w:rPr>
          <w:rtl w:val="0"/>
          <w:lang w:val="en-US"/>
        </w:rPr>
        <w:t>And surely your blood of your lives will I require; at the hand of every beast will I require And for your lifeblood I will require a reckoning: from every beast I will require it and from man. From his fellow man I will require a reckoning for the life of man. Whoever sheds the blood of man, by man shall his blood be shed, for God made man in his own image. And you, be fruitful and multiply, increase greatly on the earth and multiply in it.</w:t>
      </w:r>
      <w:r>
        <w:rPr>
          <w:rtl w:val="0"/>
          <w:lang w:val="en-US"/>
        </w:rPr>
        <w:t xml:space="preserve">”  </w:t>
      </w:r>
      <w:r>
        <w:rPr>
          <w:i w:val="1"/>
          <w:iCs w:val="1"/>
          <w:rtl w:val="0"/>
          <w:lang w:val="en-US"/>
        </w:rPr>
        <w:t>Genesis 9:5-7 (ESV)</w:t>
      </w:r>
    </w:p>
    <w:p>
      <w:pPr>
        <w:pStyle w:val="List Paragraph"/>
        <w:numPr>
          <w:ilvl w:val="0"/>
          <w:numId w:val="2"/>
        </w:numPr>
        <w:suppressAutoHyphens w:val="1"/>
        <w:ind w:right="36"/>
        <w:jc w:val="both"/>
        <w:rPr>
          <w:lang w:val="en-US"/>
        </w:rPr>
      </w:pPr>
      <w:r>
        <w:rPr>
          <w:rtl w:val="0"/>
          <w:lang w:val="en-US"/>
        </w:rPr>
        <w:t>At least 27 vaccines contain cells, cellular debris, protein and DNA</w:t>
      </w:r>
      <w:r>
        <w:rPr>
          <w:vertAlign w:val="superscript"/>
        </w:rPr>
        <w:footnoteReference w:id="3"/>
      </w:r>
      <w:r>
        <w:rPr>
          <w:rtl w:val="0"/>
          <w:lang w:val="en-US"/>
        </w:rPr>
        <w:t xml:space="preserve"> from aborted babies or were tested thereon including, but not limited, to COVID-19, Adenovirus, Polio, Dtap/Polio/HiB Combo, Hep A, Hep A/Hep B Combo, MMR, MMRV Pro Quad, Rabies, Varicella, Shingles vaccines, Ebola, tuberculosis, and malaria.</w:t>
      </w:r>
      <w:r>
        <w:rPr>
          <w:vertAlign w:val="superscript"/>
        </w:rPr>
        <w:footnoteReference w:id="4"/>
      </w:r>
    </w:p>
    <w:p>
      <w:pPr>
        <w:pStyle w:val="List Paragraph"/>
        <w:numPr>
          <w:ilvl w:val="0"/>
          <w:numId w:val="2"/>
        </w:numPr>
        <w:suppressAutoHyphens w:val="1"/>
        <w:ind w:right="36"/>
        <w:jc w:val="both"/>
        <w:rPr>
          <w:lang w:val="en-US"/>
        </w:rPr>
      </w:pPr>
      <w:r>
        <w:rPr>
          <w:rtl w:val="0"/>
          <w:lang w:val="en-US"/>
        </w:rPr>
        <w:t xml:space="preserve">By participating in the use of vaccines cultured in, or tested on, human cell-line cultures that originated from aborted fetal tissue it would be complicity in murder according to scripture.  </w:t>
      </w:r>
    </w:p>
    <w:p>
      <w:pPr>
        <w:pStyle w:val="Normal (Web)"/>
        <w:spacing w:before="0" w:after="0"/>
        <w:rPr>
          <w:rFonts w:ascii="Calibri" w:cs="Calibri" w:hAnsi="Calibri" w:eastAsia="Calibri"/>
        </w:rPr>
      </w:pPr>
    </w:p>
    <w:p>
      <w:pPr>
        <w:pStyle w:val="Normal (Web)"/>
        <w:spacing w:before="0" w:after="0"/>
        <w:jc w:val="both"/>
        <w:rPr>
          <w:rFonts w:ascii="Calibri" w:cs="Calibri" w:hAnsi="Calibri" w:eastAsia="Calibri"/>
        </w:rPr>
      </w:pPr>
      <w:r>
        <w:rPr>
          <w:rFonts w:ascii="Calibri" w:hAnsi="Calibri"/>
          <w:rtl w:val="0"/>
          <w:lang w:val="en-US"/>
        </w:rPr>
        <w:t xml:space="preserve">I am extremely healthy and will not hold any individual or institution liable in the event I become infected with, or ill from any infectious disease as a result of not being vaccinated.  </w:t>
      </w:r>
    </w:p>
    <w:p>
      <w:pPr>
        <w:pStyle w:val="Normal (Web)"/>
        <w:spacing w:before="0" w:after="0"/>
        <w:jc w:val="both"/>
        <w:rPr>
          <w:rFonts w:ascii="Calibri" w:cs="Calibri" w:hAnsi="Calibri" w:eastAsia="Calibri"/>
        </w:rPr>
      </w:pPr>
    </w:p>
    <w:p>
      <w:pPr>
        <w:pStyle w:val="Normal (Web)"/>
        <w:spacing w:before="0" w:after="0"/>
        <w:jc w:val="both"/>
        <w:rPr>
          <w:rFonts w:ascii="Calibri" w:cs="Calibri" w:hAnsi="Calibri" w:eastAsia="Calibri"/>
        </w:rPr>
      </w:pPr>
      <w:r>
        <w:rPr>
          <w:rFonts w:ascii="Calibri" w:hAnsi="Calibri"/>
          <w:rtl w:val="0"/>
          <w:lang w:val="en-US"/>
        </w:rPr>
        <w:t>I make this request for the glory of God and consistent with my faith. Thank you for your consideration of it.</w:t>
      </w:r>
    </w:p>
    <w:p>
      <w:pPr>
        <w:pStyle w:val="Body"/>
        <w:suppressAutoHyphens w:val="1"/>
        <w:ind w:right="43"/>
        <w:jc w:val="both"/>
        <w:rPr>
          <w:caps w:val="1"/>
        </w:rPr>
      </w:pPr>
    </w:p>
    <w:p>
      <w:pPr>
        <w:pStyle w:val="Body"/>
        <w:suppressAutoHyphens w:val="1"/>
        <w:ind w:right="43"/>
        <w:jc w:val="both"/>
        <w:rPr>
          <w:caps w:val="1"/>
        </w:rPr>
      </w:pPr>
      <w:r>
        <w:rPr>
          <w:caps w:val="1"/>
          <w:rtl w:val="0"/>
          <w:lang w:val="en-US"/>
        </w:rPr>
        <w:t>I certify (or declare) under penalty of perjury under the laws of the State of Washington that the foregoing is true and correct.</w:t>
      </w:r>
    </w:p>
    <w:p>
      <w:pPr>
        <w:pStyle w:val="Body"/>
        <w:suppressAutoHyphens w:val="1"/>
        <w:ind w:right="36"/>
        <w:rPr>
          <w:spacing w:val="0"/>
        </w:rPr>
      </w:pPr>
    </w:p>
    <w:p>
      <w:pPr>
        <w:pStyle w:val="Body"/>
        <w:suppressAutoHyphens w:val="1"/>
        <w:ind w:right="36"/>
        <w:rPr>
          <w:spacing w:val="0"/>
        </w:rPr>
      </w:pPr>
      <w:r>
        <w:rPr>
          <w:spacing w:val="0"/>
          <w:rtl w:val="0"/>
          <w:lang w:val="en-US"/>
        </w:rPr>
        <w:t xml:space="preserve">EXECUTED at </w:t>
      </w:r>
      <w:r>
        <w:rPr>
          <w:spacing w:val="0"/>
          <w:shd w:val="clear" w:color="auto" w:fill="ffff00"/>
          <w:rtl w:val="0"/>
          <w:lang w:val="en-US"/>
        </w:rPr>
        <w:t>[County Name]</w:t>
      </w:r>
      <w:r>
        <w:rPr>
          <w:spacing w:val="0"/>
          <w:rtl w:val="0"/>
          <w:lang w:val="en-US"/>
        </w:rPr>
        <w:t xml:space="preserve">, Washington this _____ day of </w:t>
      </w:r>
      <w:r>
        <w:rPr>
          <w:spacing w:val="0"/>
          <w:shd w:val="clear" w:color="auto" w:fill="ffff00"/>
          <w:rtl w:val="0"/>
          <w:lang w:val="en-US"/>
        </w:rPr>
        <w:t>[Month]</w:t>
      </w:r>
      <w:r>
        <w:rPr>
          <w:spacing w:val="0"/>
          <w:rtl w:val="0"/>
        </w:rPr>
        <w:t>, 2021.</w:t>
      </w:r>
    </w:p>
    <w:p>
      <w:pPr>
        <w:pStyle w:val="Body"/>
        <w:suppressAutoHyphens w:val="1"/>
        <w:spacing w:after="240" w:line="360" w:lineRule="auto"/>
        <w:ind w:right="36"/>
      </w:pPr>
    </w:p>
    <w:p>
      <w:pPr>
        <w:pStyle w:val="Body"/>
        <w:widowControl w:val="0"/>
        <w:ind w:left="2880" w:firstLine="720"/>
        <w:jc w:val="center"/>
      </w:pPr>
      <w:r>
        <w:rPr>
          <w:rtl w:val="0"/>
          <w:lang w:val="en-US"/>
        </w:rPr>
        <w:t>________________________________________________</w:t>
      </w:r>
    </w:p>
    <w:p>
      <w:pPr>
        <w:pStyle w:val="Body"/>
        <w:jc w:val="center"/>
        <w:rPr>
          <w:b w:val="1"/>
          <w:bCs w:val="1"/>
        </w:rPr>
      </w:pPr>
      <w:r>
        <w:tab/>
        <w:tab/>
        <w:tab/>
        <w:tab/>
        <w:tab/>
      </w:r>
      <w:r>
        <w:rPr>
          <w:b w:val="1"/>
          <w:bCs w:val="1"/>
          <w:shd w:val="clear" w:color="auto" w:fill="ffff00"/>
          <w:rtl w:val="0"/>
          <w:lang w:val="en-US"/>
        </w:rPr>
        <w:t>[FIRST &amp; LAST NAME OF PERSON SEEKING EXEMPTION]</w:t>
      </w:r>
    </w:p>
    <w:p>
      <w:pPr>
        <w:pStyle w:val="Body"/>
      </w:pPr>
    </w:p>
    <w:p>
      <w:pPr>
        <w:pStyle w:val="Body"/>
      </w:pPr>
    </w:p>
    <w:p>
      <w:pPr>
        <w:pStyle w:val="Body"/>
      </w:pPr>
    </w:p>
    <w:p>
      <w:pPr>
        <w:pStyle w:val="Normal (Web)"/>
        <w:rPr>
          <w:rFonts w:ascii="Calibri" w:cs="Calibri" w:hAnsi="Calibri" w:eastAsia="Calibri"/>
        </w:rPr>
      </w:pPr>
    </w:p>
    <w:p>
      <w:pPr>
        <w:pStyle w:val="Normal (Web)"/>
        <w:rPr>
          <w:rFonts w:ascii="Calibri" w:cs="Calibri" w:hAnsi="Calibri" w:eastAsia="Calibri"/>
        </w:rPr>
      </w:pPr>
    </w:p>
    <w:p>
      <w:pPr>
        <w:pStyle w:val="Normal (Web)"/>
      </w:pPr>
      <w:r>
        <w:rPr>
          <w:rFonts w:ascii="Calibri" w:cs="Calibri" w:hAnsi="Calibri" w:eastAsia="Calibri"/>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rPr>
        <w:footnoteRef/>
      </w:r>
      <w:r>
        <w:rPr>
          <w:rFonts w:cs="Arial Unicode MS" w:eastAsia="Arial Unicode MS"/>
          <w:rtl w:val="0"/>
          <w:lang w:val="en-US"/>
        </w:rPr>
        <w:t xml:space="preserve"> </w:t>
      </w:r>
      <w:r>
        <w:rPr>
          <w:rStyle w:val="Hyperlink.0"/>
        </w:rPr>
        <w:fldChar w:fldCharType="begin" w:fldLock="0"/>
      </w:r>
      <w:r>
        <w:rPr>
          <w:rStyle w:val="Hyperlink.0"/>
        </w:rPr>
        <w:instrText xml:space="preserve"> HYPERLINK "http://www.cdc.gov/vaccines/pubs/pinkbook/downloads/appendices/b/excipient-table-2.pdf"</w:instrText>
      </w:r>
      <w:r>
        <w:rPr>
          <w:rStyle w:val="Hyperlink.0"/>
        </w:rPr>
        <w:fldChar w:fldCharType="separate" w:fldLock="0"/>
      </w:r>
      <w:r>
        <w:rPr>
          <w:rStyle w:val="Hyperlink.0"/>
          <w:rFonts w:cs="Arial Unicode MS" w:eastAsia="Arial Unicode MS"/>
          <w:rtl w:val="0"/>
        </w:rPr>
        <w:t>http://www.cdc.gov/vaccines/pubs/pinkbook/downloads/appendices/b/excipient-table-2.pdf</w:t>
      </w:r>
      <w:r>
        <w:rPr/>
        <w:fldChar w:fldCharType="end" w:fldLock="0"/>
      </w:r>
    </w:p>
  </w:footnote>
  <w:footnote w:id="2">
    <w:p>
      <w:pPr>
        <w:pStyle w:val="footnote text"/>
      </w:pPr>
      <w:r>
        <w:rPr>
          <w:vertAlign w:val="superscript"/>
        </w:rPr>
        <w:footnoteRef/>
      </w:r>
      <w:r>
        <w:rPr>
          <w:rFonts w:cs="Arial Unicode MS" w:eastAsia="Arial Unicode MS"/>
          <w:b w:val="1"/>
          <w:bCs w:val="1"/>
          <w:rtl w:val="0"/>
          <w:lang w:val="en-US"/>
        </w:rPr>
        <w:t xml:space="preserve"> </w:t>
      </w:r>
      <w:r>
        <w:rPr>
          <w:rStyle w:val="Hyperlink.0"/>
        </w:rPr>
        <w:fldChar w:fldCharType="begin" w:fldLock="0"/>
      </w:r>
      <w:r>
        <w:rPr>
          <w:rStyle w:val="Hyperlink.0"/>
        </w:rPr>
        <w:instrText xml:space="preserve"> HYPERLINK "https://www.ncbi.nlm.nih.gov/pubmed/20456974"</w:instrText>
      </w:r>
      <w:r>
        <w:rPr>
          <w:rStyle w:val="Hyperlink.0"/>
        </w:rPr>
        <w:fldChar w:fldCharType="separate" w:fldLock="0"/>
      </w:r>
      <w:r>
        <w:rPr>
          <w:rStyle w:val="Hyperlink.0"/>
          <w:rFonts w:cs="Arial Unicode MS" w:eastAsia="Arial Unicode MS"/>
          <w:rtl w:val="0"/>
        </w:rPr>
        <w:t>https://www.ncbi.nlm.nih.gov/pubmed/20456974</w:t>
      </w:r>
      <w:r>
        <w:rPr/>
        <w:fldChar w:fldCharType="end" w:fldLock="0"/>
      </w:r>
      <w:r>
        <w:rPr>
          <w:rFonts w:cs="Arial Unicode MS" w:eastAsia="Arial Unicode MS"/>
          <w:rtl w:val="0"/>
          <w:lang w:val="en-US"/>
        </w:rPr>
        <w:t xml:space="preserve"> </w:t>
      </w:r>
    </w:p>
  </w:footnote>
  <w:footnote w:id="3">
    <w:p>
      <w:pPr>
        <w:pStyle w:val="footnote text"/>
      </w:pPr>
      <w:r>
        <w:rPr>
          <w:vertAlign w:val="superscript"/>
        </w:rPr>
        <w:footnoteRef/>
      </w:r>
      <w:r>
        <w:rPr>
          <w:rFonts w:cs="Arial Unicode MS" w:eastAsia="Arial Unicode MS"/>
          <w:rtl w:val="0"/>
          <w:lang w:val="en-US"/>
        </w:rPr>
        <w:t xml:space="preserve"> </w:t>
      </w:r>
      <w:r>
        <w:rPr>
          <w:rStyle w:val="Hyperlink.0"/>
        </w:rPr>
        <w:fldChar w:fldCharType="begin" w:fldLock="0"/>
      </w:r>
      <w:r>
        <w:rPr>
          <w:rStyle w:val="Hyperlink.0"/>
        </w:rPr>
        <w:instrText xml:space="preserve"> HYPERLINK "http://www.cdc.gov/vaccines/pubs/pinkbook/downloads/appendices/B/excipient-table-2.pdf"</w:instrText>
      </w:r>
      <w:r>
        <w:rPr>
          <w:rStyle w:val="Hyperlink.0"/>
        </w:rPr>
        <w:fldChar w:fldCharType="separate" w:fldLock="0"/>
      </w:r>
      <w:r>
        <w:rPr>
          <w:rStyle w:val="Hyperlink.0"/>
          <w:rFonts w:cs="Arial Unicode MS" w:eastAsia="Arial Unicode MS"/>
          <w:rtl w:val="0"/>
        </w:rPr>
        <w:t>http://www.cdc.gov/vaccines/pubs/pinkbook/downloads/appendices/B/excipient-table-2.pdf</w:t>
      </w:r>
      <w:r>
        <w:rPr/>
        <w:fldChar w:fldCharType="end" w:fldLock="0"/>
      </w:r>
      <w:r>
        <w:rPr>
          <w:rFonts w:cs="Arial Unicode MS" w:eastAsia="Arial Unicode MS"/>
          <w:rtl w:val="0"/>
          <w:lang w:val="en-US"/>
        </w:rPr>
        <w:t xml:space="preserve">  </w:t>
      </w:r>
    </w:p>
  </w:footnote>
  <w:footnote w:id="4">
    <w:p>
      <w:pPr>
        <w:pStyle w:val="footnote text"/>
      </w:pPr>
      <w:r>
        <w:rPr>
          <w:vertAlign w:val="superscript"/>
        </w:rPr>
        <w:footnoteRef/>
      </w:r>
      <w:r>
        <w:rPr>
          <w:rStyle w:val="Hyperlink.0"/>
          <w:rFonts w:cs="Arial Unicode MS" w:eastAsia="Arial Unicode MS"/>
          <w:rtl w:val="0"/>
        </w:rPr>
        <w:t xml:space="preserve"> </w:t>
      </w:r>
      <w:r>
        <w:rPr>
          <w:rStyle w:val="Hyperlink.0"/>
        </w:rPr>
        <w:fldChar w:fldCharType="begin" w:fldLock="0"/>
      </w:r>
      <w:r>
        <w:rPr>
          <w:rStyle w:val="Hyperlink.0"/>
        </w:rPr>
        <w:instrText xml:space="preserve"> HYPERLINK "http://crucell.com/page/downloads/Factsheet_PER.C6_Technology.pdf"</w:instrText>
      </w:r>
      <w:r>
        <w:rPr>
          <w:rStyle w:val="Hyperlink.0"/>
        </w:rPr>
        <w:fldChar w:fldCharType="separate" w:fldLock="0"/>
      </w:r>
      <w:r>
        <w:rPr>
          <w:rStyle w:val="Hyperlink.0"/>
          <w:rFonts w:cs="Arial Unicode MS" w:eastAsia="Arial Unicode MS"/>
          <w:rtl w:val="0"/>
        </w:rPr>
        <w:t>http://crucell.com/page/downloads/Factsheet_PER.C6_Technology.pdf</w:t>
      </w:r>
      <w:r>
        <w:rPr/>
        <w:fldChar w:fldCharType="end" w:fldLock="0"/>
      </w:r>
      <w:r>
        <w:rPr>
          <w:rFonts w:cs="Arial Unicode MS" w:eastAsia="Arial Unicode MS"/>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43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43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43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43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43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